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13" w:rsidRDefault="00B87E13" w:rsidP="00B87E13">
      <w:pPr>
        <w:jc w:val="center"/>
        <w:rPr>
          <w:b/>
          <w:lang w:val="ru-RU"/>
        </w:rPr>
      </w:pPr>
      <w:bookmarkStart w:id="0" w:name="_GoBack"/>
      <w:r w:rsidRPr="00B87E13">
        <w:rPr>
          <w:b/>
          <w:lang w:val="ru-RU"/>
        </w:rPr>
        <w:t>АННОТАЦИЯ</w:t>
      </w:r>
    </w:p>
    <w:p w:rsidR="007D2928" w:rsidRDefault="00B87E13" w:rsidP="00B87E13">
      <w:pPr>
        <w:jc w:val="center"/>
        <w:rPr>
          <w:b/>
          <w:lang w:val="ru-RU"/>
        </w:rPr>
      </w:pPr>
      <w:r w:rsidRPr="00B87E13">
        <w:rPr>
          <w:b/>
          <w:lang w:val="ru-RU"/>
        </w:rPr>
        <w:t xml:space="preserve">к </w:t>
      </w:r>
      <w:r w:rsidR="001B35DA">
        <w:rPr>
          <w:b/>
          <w:lang w:val="ru-RU"/>
        </w:rPr>
        <w:t xml:space="preserve">рабочей программе по курсу внеурочной деятельности «В мире химии» </w:t>
      </w:r>
    </w:p>
    <w:p w:rsidR="00B87E13" w:rsidRDefault="001B35DA" w:rsidP="00B87E13">
      <w:pPr>
        <w:jc w:val="center"/>
        <w:rPr>
          <w:b/>
          <w:lang w:val="ru-RU"/>
        </w:rPr>
      </w:pPr>
      <w:r>
        <w:rPr>
          <w:b/>
          <w:lang w:val="ru-RU"/>
        </w:rPr>
        <w:t>8</w:t>
      </w:r>
      <w:r w:rsidR="00B87E13" w:rsidRPr="00B87E13">
        <w:rPr>
          <w:b/>
          <w:lang w:val="ru-RU"/>
        </w:rPr>
        <w:t xml:space="preserve"> класс</w:t>
      </w:r>
      <w:r w:rsidR="007D2928">
        <w:rPr>
          <w:b/>
          <w:lang w:val="ru-RU"/>
        </w:rPr>
        <w:t xml:space="preserve"> на 2023-2024 уч. год</w:t>
      </w:r>
      <w:r w:rsidR="00A27B6D">
        <w:rPr>
          <w:b/>
          <w:lang w:val="ru-RU"/>
        </w:rPr>
        <w:t xml:space="preserve"> </w:t>
      </w:r>
    </w:p>
    <w:bookmarkEnd w:id="0"/>
    <w:p w:rsidR="007D2928" w:rsidRPr="00B87E13" w:rsidRDefault="007D2928" w:rsidP="00B87E13">
      <w:pPr>
        <w:jc w:val="center"/>
        <w:rPr>
          <w:b/>
          <w:lang w:val="ru-RU"/>
        </w:rPr>
      </w:pPr>
    </w:p>
    <w:p w:rsidR="007D2928" w:rsidRPr="007D2928" w:rsidRDefault="007D2928" w:rsidP="007D2928">
      <w:pPr>
        <w:tabs>
          <w:tab w:val="left" w:pos="0"/>
        </w:tabs>
        <w:suppressAutoHyphens/>
        <w:ind w:firstLine="709"/>
        <w:jc w:val="both"/>
        <w:rPr>
          <w:lang w:val="ru-RU" w:eastAsia="ar-SA"/>
        </w:rPr>
      </w:pPr>
      <w:r w:rsidRPr="007D2928">
        <w:rPr>
          <w:lang w:val="ru-RU" w:eastAsia="ar-SA"/>
        </w:rPr>
        <w:t>Рабочая программа курса «В мире химии»</w:t>
      </w:r>
      <w:r w:rsidRPr="006C47A8">
        <w:rPr>
          <w:lang w:eastAsia="ar-SA"/>
        </w:rPr>
        <w:t> </w:t>
      </w:r>
      <w:r w:rsidRPr="007D2928">
        <w:rPr>
          <w:lang w:val="ru-RU" w:eastAsia="ar-SA"/>
        </w:rPr>
        <w:t>для 8 класса составлена на основе ФГОС ООО,</w:t>
      </w:r>
      <w:r w:rsidRPr="006C47A8">
        <w:rPr>
          <w:lang w:eastAsia="ar-SA"/>
        </w:rPr>
        <w:t> </w:t>
      </w:r>
      <w:r w:rsidRPr="007D2928">
        <w:rPr>
          <w:lang w:val="ru-RU" w:eastAsia="ar-SA"/>
        </w:rPr>
        <w:t>образовательной программы и учебного плана</w:t>
      </w:r>
      <w:r w:rsidRPr="006C47A8">
        <w:rPr>
          <w:lang w:eastAsia="ar-SA"/>
        </w:rPr>
        <w:t> </w:t>
      </w:r>
      <w:r w:rsidRPr="007D2928">
        <w:rPr>
          <w:lang w:val="ru-RU" w:eastAsia="ar-SA"/>
        </w:rPr>
        <w:t xml:space="preserve">МБОУ ЦО №13 им. Е.Н. Волкова, в соответствии с примерной программой внеурочной деятельности. </w:t>
      </w:r>
    </w:p>
    <w:p w:rsidR="007D2928" w:rsidRPr="006C47A8" w:rsidRDefault="007D2928" w:rsidP="007D2928">
      <w:pPr>
        <w:pStyle w:val="a7"/>
        <w:ind w:firstLine="709"/>
        <w:jc w:val="both"/>
      </w:pPr>
      <w:r w:rsidRPr="006C47A8">
        <w:t xml:space="preserve">Программа «В мире химии» предназначена для организации внеурочной деятельности по научно-познавательному направлению в 8 классе, направлена на формирование </w:t>
      </w:r>
      <w:proofErr w:type="gramStart"/>
      <w:r w:rsidRPr="006C47A8">
        <w:t>готовности и способности</w:t>
      </w:r>
      <w:proofErr w:type="gramEnd"/>
      <w:r w:rsidRPr="006C47A8">
        <w:t xml:space="preserve"> обучающихся к саморазвитию, мотивации к обучению и познанию, ценностного отношения к знанию. </w:t>
      </w:r>
    </w:p>
    <w:p w:rsidR="007D2928" w:rsidRPr="007D2928" w:rsidRDefault="007D2928" w:rsidP="007D2928">
      <w:pPr>
        <w:ind w:firstLine="709"/>
        <w:jc w:val="both"/>
        <w:rPr>
          <w:lang w:val="ru-RU"/>
        </w:rPr>
      </w:pPr>
      <w:r w:rsidRPr="007D2928">
        <w:rPr>
          <w:lang w:val="ru-RU"/>
        </w:rPr>
        <w:t>Химия, как наука, занимает одно из центральных положений в естествознании и составляет основу для формирования научного мировоззрения обучающихся. Химические знания необходимы каждому человеку, т.к. они определяют рациональное поведение человека в окружающей среде.</w:t>
      </w:r>
    </w:p>
    <w:p w:rsidR="007D2928" w:rsidRPr="007D2928" w:rsidRDefault="007D2928" w:rsidP="007D2928">
      <w:pPr>
        <w:ind w:firstLine="709"/>
        <w:jc w:val="both"/>
        <w:rPr>
          <w:lang w:val="ru-RU"/>
        </w:rPr>
      </w:pPr>
      <w:r w:rsidRPr="007D2928">
        <w:rPr>
          <w:lang w:val="ru-RU"/>
        </w:rPr>
        <w:t xml:space="preserve">Данная образовательная программа является источником знаний, она расширяет и углубляет базовый компонент, а также обеспечивает интеграцию необходимой информации химического, биологического, </w:t>
      </w:r>
      <w:proofErr w:type="spellStart"/>
      <w:r w:rsidRPr="007D2928">
        <w:rPr>
          <w:lang w:val="ru-RU"/>
        </w:rPr>
        <w:t>здоровьесберегающего</w:t>
      </w:r>
      <w:proofErr w:type="spellEnd"/>
      <w:r w:rsidRPr="007D2928">
        <w:rPr>
          <w:lang w:val="ru-RU"/>
        </w:rPr>
        <w:t xml:space="preserve"> характера. </w:t>
      </w:r>
    </w:p>
    <w:p w:rsidR="007D2928" w:rsidRPr="007D2928" w:rsidRDefault="007D2928" w:rsidP="007D2928">
      <w:pPr>
        <w:ind w:firstLine="709"/>
        <w:jc w:val="both"/>
        <w:rPr>
          <w:lang w:val="ru-RU"/>
        </w:rPr>
      </w:pPr>
      <w:r w:rsidRPr="007D2928">
        <w:rPr>
          <w:lang w:val="ru-RU"/>
        </w:rPr>
        <w:t xml:space="preserve">Привлечение дополнительной информации </w:t>
      </w:r>
      <w:proofErr w:type="spellStart"/>
      <w:r w:rsidRPr="007D2928">
        <w:rPr>
          <w:lang w:val="ru-RU"/>
        </w:rPr>
        <w:t>межпредметного</w:t>
      </w:r>
      <w:proofErr w:type="spellEnd"/>
      <w:r w:rsidRPr="007D2928">
        <w:rPr>
          <w:lang w:val="ru-RU"/>
        </w:rPr>
        <w:t xml:space="preserve"> характера о значимости химии в различных областях народного хозяйства, в быту, а так же в решении проблемы сохранения и укрепления здоровья позволяет заинтересовать школьников практической химией, повысить их познавательную активность.</w:t>
      </w:r>
    </w:p>
    <w:p w:rsidR="007D2928" w:rsidRPr="007D2928" w:rsidRDefault="007D2928" w:rsidP="007D2928">
      <w:pPr>
        <w:ind w:firstLine="709"/>
        <w:jc w:val="both"/>
        <w:rPr>
          <w:lang w:val="ru-RU"/>
        </w:rPr>
      </w:pPr>
      <w:r w:rsidRPr="007D2928">
        <w:rPr>
          <w:lang w:val="ru-RU"/>
        </w:rPr>
        <w:t xml:space="preserve">Содержание данной программы направлено на развитие бытовой химической </w:t>
      </w:r>
      <w:proofErr w:type="gramStart"/>
      <w:r w:rsidRPr="007D2928">
        <w:rPr>
          <w:lang w:val="ru-RU"/>
        </w:rPr>
        <w:t>грамотности  обучающихся</w:t>
      </w:r>
      <w:proofErr w:type="gramEnd"/>
      <w:r w:rsidRPr="007D2928">
        <w:rPr>
          <w:lang w:val="ru-RU"/>
        </w:rPr>
        <w:t>, обосновывает необходимость ведения здорового образа жизни. Изучение курса будет способствовать реализации общекультурного компонента содержания химического образования, так как предусматривает воспитание культуры поведения в мире веществ и химических превращений.</w:t>
      </w:r>
    </w:p>
    <w:p w:rsidR="007D2928" w:rsidRPr="007D2928" w:rsidRDefault="007D2928" w:rsidP="007D2928">
      <w:pPr>
        <w:spacing w:before="100" w:beforeAutospacing="1"/>
        <w:jc w:val="both"/>
        <w:rPr>
          <w:lang w:val="ru-RU"/>
        </w:rPr>
      </w:pPr>
      <w:r w:rsidRPr="007D2928">
        <w:rPr>
          <w:b/>
          <w:lang w:val="ru-RU"/>
        </w:rPr>
        <w:t>Актуальность</w:t>
      </w:r>
      <w:r w:rsidRPr="007D2928">
        <w:rPr>
          <w:lang w:val="ru-RU"/>
        </w:rPr>
        <w:t xml:space="preserve"> предлагаемой программы вызвана значимостью проблем, которые ставит перед нами сама жизнь – необходимость быть грамотным в окружающем мире химии.</w:t>
      </w:r>
    </w:p>
    <w:p w:rsidR="007D2928" w:rsidRPr="007D2928" w:rsidRDefault="007D2928" w:rsidP="007D2928">
      <w:pPr>
        <w:spacing w:before="100" w:beforeAutospacing="1"/>
        <w:jc w:val="both"/>
        <w:rPr>
          <w:lang w:val="ru-RU"/>
        </w:rPr>
      </w:pPr>
      <w:r w:rsidRPr="007D2928">
        <w:rPr>
          <w:b/>
          <w:bCs/>
          <w:lang w:val="ru-RU"/>
        </w:rPr>
        <w:t xml:space="preserve">Ведущая идея: </w:t>
      </w:r>
      <w:r w:rsidRPr="007D2928">
        <w:rPr>
          <w:lang w:val="ru-RU"/>
        </w:rPr>
        <w:t xml:space="preserve">развитие химической науки служит интересам общества, призвано улучшать жизнь человеку и решать проблемы, стоящие перед человеком и человечеством; следовательно, </w:t>
      </w:r>
      <w:r w:rsidRPr="007D2928">
        <w:rPr>
          <w:b/>
          <w:bCs/>
          <w:i/>
          <w:lang w:val="ru-RU"/>
        </w:rPr>
        <w:t>вещества нужно изучать, чтобы правильно применять.</w:t>
      </w:r>
    </w:p>
    <w:p w:rsidR="007D2928" w:rsidRPr="006C47A8" w:rsidRDefault="007D2928" w:rsidP="007D2928">
      <w:pPr>
        <w:spacing w:before="100" w:beforeAutospacing="1"/>
        <w:jc w:val="both"/>
      </w:pPr>
      <w:proofErr w:type="spellStart"/>
      <w:r w:rsidRPr="006C47A8">
        <w:rPr>
          <w:b/>
          <w:bCs/>
        </w:rPr>
        <w:t>Цели</w:t>
      </w:r>
      <w:proofErr w:type="spellEnd"/>
      <w:r w:rsidRPr="006C47A8">
        <w:rPr>
          <w:b/>
          <w:bCs/>
        </w:rPr>
        <w:t>:</w:t>
      </w:r>
    </w:p>
    <w:p w:rsidR="007D2928" w:rsidRPr="007D2928" w:rsidRDefault="007D2928" w:rsidP="007D2928">
      <w:pPr>
        <w:numPr>
          <w:ilvl w:val="0"/>
          <w:numId w:val="8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>совершенствование представлений обучающихся о значении химии в жизни человека и общества;</w:t>
      </w:r>
    </w:p>
    <w:p w:rsidR="007D2928" w:rsidRPr="007D2928" w:rsidRDefault="007D2928" w:rsidP="007D2928">
      <w:pPr>
        <w:numPr>
          <w:ilvl w:val="0"/>
          <w:numId w:val="8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>углубление знаний обучающихся о веществах, окружающих нас в повседневной жизни;</w:t>
      </w:r>
    </w:p>
    <w:p w:rsidR="007D2928" w:rsidRPr="007D2928" w:rsidRDefault="007D2928" w:rsidP="007D2928">
      <w:pPr>
        <w:numPr>
          <w:ilvl w:val="0"/>
          <w:numId w:val="8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>формирование у обучающихся бытовой химической грамотности;</w:t>
      </w:r>
    </w:p>
    <w:p w:rsidR="007D2928" w:rsidRPr="007D2928" w:rsidRDefault="007D2928" w:rsidP="007D2928">
      <w:pPr>
        <w:numPr>
          <w:ilvl w:val="0"/>
          <w:numId w:val="8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>повышение интереса к изучению химии;</w:t>
      </w:r>
    </w:p>
    <w:p w:rsidR="007D2928" w:rsidRPr="006C47A8" w:rsidRDefault="007D2928" w:rsidP="007D2928">
      <w:pPr>
        <w:numPr>
          <w:ilvl w:val="0"/>
          <w:numId w:val="8"/>
        </w:numPr>
        <w:spacing w:before="100" w:beforeAutospacing="1"/>
        <w:jc w:val="both"/>
      </w:pPr>
      <w:proofErr w:type="spellStart"/>
      <w:r w:rsidRPr="006C47A8">
        <w:t>развитие</w:t>
      </w:r>
      <w:proofErr w:type="spellEnd"/>
      <w:r w:rsidRPr="006C47A8">
        <w:t xml:space="preserve"> </w:t>
      </w:r>
      <w:proofErr w:type="spellStart"/>
      <w:r w:rsidRPr="006C47A8">
        <w:t>внутренней</w:t>
      </w:r>
      <w:proofErr w:type="spellEnd"/>
      <w:r w:rsidRPr="006C47A8">
        <w:t xml:space="preserve"> </w:t>
      </w:r>
      <w:proofErr w:type="spellStart"/>
      <w:r w:rsidRPr="006C47A8">
        <w:t>мотивации</w:t>
      </w:r>
      <w:proofErr w:type="spellEnd"/>
      <w:r w:rsidRPr="006C47A8">
        <w:t xml:space="preserve"> </w:t>
      </w:r>
      <w:proofErr w:type="spellStart"/>
      <w:r w:rsidRPr="006C47A8">
        <w:t>учения</w:t>
      </w:r>
      <w:proofErr w:type="spellEnd"/>
      <w:r w:rsidRPr="006C47A8">
        <w:t xml:space="preserve">. </w:t>
      </w:r>
    </w:p>
    <w:p w:rsidR="007D2928" w:rsidRPr="006C47A8" w:rsidRDefault="007D2928" w:rsidP="007D2928">
      <w:pPr>
        <w:spacing w:before="100" w:beforeAutospacing="1"/>
        <w:jc w:val="both"/>
      </w:pPr>
      <w:proofErr w:type="spellStart"/>
      <w:r w:rsidRPr="006C47A8">
        <w:rPr>
          <w:b/>
          <w:bCs/>
        </w:rPr>
        <w:t>Задачи</w:t>
      </w:r>
      <w:proofErr w:type="spellEnd"/>
      <w:r w:rsidRPr="006C47A8">
        <w:rPr>
          <w:b/>
          <w:bCs/>
        </w:rPr>
        <w:t>:</w:t>
      </w:r>
    </w:p>
    <w:p w:rsidR="007D2928" w:rsidRPr="007D2928" w:rsidRDefault="007D2928" w:rsidP="007D2928">
      <w:pPr>
        <w:numPr>
          <w:ilvl w:val="0"/>
          <w:numId w:val="9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>изучить окружающие нас химические вещества для правильного их применения;</w:t>
      </w:r>
    </w:p>
    <w:p w:rsidR="007D2928" w:rsidRPr="007D2928" w:rsidRDefault="007D2928" w:rsidP="007D2928">
      <w:pPr>
        <w:numPr>
          <w:ilvl w:val="0"/>
          <w:numId w:val="9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>развивать умения и навыки обращения с веществами;</w:t>
      </w:r>
    </w:p>
    <w:p w:rsidR="007D2928" w:rsidRPr="007D2928" w:rsidRDefault="007D2928" w:rsidP="007D2928">
      <w:pPr>
        <w:numPr>
          <w:ilvl w:val="0"/>
          <w:numId w:val="9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 xml:space="preserve">научить выполнять несложные исследования, соблюдая правила техники безопасности; </w:t>
      </w:r>
    </w:p>
    <w:p w:rsidR="007D2928" w:rsidRPr="007D2928" w:rsidRDefault="007D2928" w:rsidP="007D2928">
      <w:pPr>
        <w:numPr>
          <w:ilvl w:val="0"/>
          <w:numId w:val="9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lastRenderedPageBreak/>
        <w:t xml:space="preserve">развивать у обучающихся умения работать с научно-популярной и справочной литературой, умения сравнивать, выделять главное, обобщать, систематизировать материал, делать выводы; </w:t>
      </w:r>
    </w:p>
    <w:p w:rsidR="007D2928" w:rsidRPr="007D2928" w:rsidRDefault="007D2928" w:rsidP="007D2928">
      <w:pPr>
        <w:numPr>
          <w:ilvl w:val="0"/>
          <w:numId w:val="9"/>
        </w:numPr>
        <w:spacing w:before="100" w:beforeAutospacing="1"/>
        <w:jc w:val="both"/>
        <w:rPr>
          <w:lang w:val="ru-RU"/>
        </w:rPr>
      </w:pPr>
      <w:r w:rsidRPr="007D2928">
        <w:rPr>
          <w:lang w:val="ru-RU"/>
        </w:rPr>
        <w:t>сформировать у обучающихся сознание необходимости заботиться о своём здоровье.</w:t>
      </w:r>
    </w:p>
    <w:p w:rsidR="007D2928" w:rsidRPr="007D2928" w:rsidRDefault="007D2928" w:rsidP="007D2928">
      <w:pPr>
        <w:tabs>
          <w:tab w:val="left" w:pos="0"/>
        </w:tabs>
        <w:ind w:left="720"/>
        <w:rPr>
          <w:b/>
          <w:sz w:val="28"/>
          <w:szCs w:val="28"/>
          <w:lang w:val="ru-RU"/>
        </w:rPr>
      </w:pPr>
    </w:p>
    <w:p w:rsidR="007D2928" w:rsidRPr="007D2928" w:rsidRDefault="007D2928" w:rsidP="007D2928">
      <w:pPr>
        <w:ind w:firstLine="709"/>
        <w:jc w:val="both"/>
        <w:rPr>
          <w:lang w:val="ru-RU"/>
        </w:rPr>
      </w:pPr>
      <w:r w:rsidRPr="007D2928">
        <w:rPr>
          <w:lang w:val="ru-RU"/>
        </w:rPr>
        <w:t xml:space="preserve">Программа предусматривает использование </w:t>
      </w:r>
      <w:r w:rsidRPr="007D2928">
        <w:rPr>
          <w:b/>
          <w:lang w:val="ru-RU"/>
        </w:rPr>
        <w:t>современных технологий</w:t>
      </w:r>
      <w:r w:rsidRPr="007D2928">
        <w:rPr>
          <w:lang w:val="ru-RU"/>
        </w:rPr>
        <w:t>, в частности,  технологии личностно-ориентированного и развивающего обучения, коммуникативную технологию и технологию обучения в сотрудничестве.</w:t>
      </w:r>
    </w:p>
    <w:p w:rsidR="007D2928" w:rsidRPr="007D2928" w:rsidRDefault="007D2928" w:rsidP="007D2928">
      <w:pPr>
        <w:spacing w:before="100" w:beforeAutospacing="1" w:after="100" w:afterAutospacing="1"/>
        <w:jc w:val="both"/>
        <w:rPr>
          <w:b/>
          <w:bCs/>
          <w:lang w:val="ru-RU"/>
        </w:rPr>
      </w:pPr>
      <w:r w:rsidRPr="007D2928">
        <w:rPr>
          <w:b/>
          <w:bCs/>
          <w:lang w:val="ru-RU"/>
        </w:rPr>
        <w:t>Формы контроля усвоения учащимися учебного материала:</w:t>
      </w:r>
      <w:r w:rsidRPr="007D2928">
        <w:rPr>
          <w:lang w:val="ru-RU"/>
        </w:rPr>
        <w:t xml:space="preserve"> отчёты по практическим работам и самостоятельным творческим работам, рефераты.</w:t>
      </w:r>
    </w:p>
    <w:p w:rsidR="007D2928" w:rsidRPr="007D2928" w:rsidRDefault="007D2928" w:rsidP="007D2928">
      <w:pPr>
        <w:spacing w:before="100" w:beforeAutospacing="1" w:after="100" w:afterAutospacing="1"/>
        <w:jc w:val="both"/>
        <w:rPr>
          <w:lang w:val="ru-RU"/>
        </w:rPr>
      </w:pPr>
      <w:r w:rsidRPr="007D2928">
        <w:rPr>
          <w:b/>
          <w:bCs/>
          <w:lang w:val="ru-RU"/>
        </w:rPr>
        <w:t>Формы организации учебной деятельности</w:t>
      </w:r>
      <w:r w:rsidRPr="007D2928">
        <w:rPr>
          <w:lang w:val="ru-RU"/>
        </w:rPr>
        <w:t>: лекции с элементами беседы, семинары, дискуссии, практические работы исследовательского характера, лабораторные работы, ролевые и познавательные игры.</w:t>
      </w:r>
    </w:p>
    <w:p w:rsidR="007D2928" w:rsidRPr="007D2928" w:rsidRDefault="007D2928" w:rsidP="007D2928">
      <w:pPr>
        <w:tabs>
          <w:tab w:val="left" w:pos="0"/>
        </w:tabs>
        <w:ind w:left="720"/>
        <w:jc w:val="center"/>
        <w:rPr>
          <w:lang w:val="ru-RU"/>
        </w:rPr>
      </w:pPr>
      <w:r w:rsidRPr="007D2928">
        <w:rPr>
          <w:b/>
          <w:lang w:val="ru-RU"/>
        </w:rPr>
        <w:t>Место курса в учебном плане.</w:t>
      </w:r>
    </w:p>
    <w:p w:rsidR="007D2928" w:rsidRPr="007D2928" w:rsidRDefault="007D2928" w:rsidP="007D2928">
      <w:pPr>
        <w:spacing w:before="100" w:beforeAutospacing="1"/>
        <w:ind w:firstLine="709"/>
        <w:jc w:val="both"/>
        <w:rPr>
          <w:lang w:val="ru-RU"/>
        </w:rPr>
      </w:pPr>
      <w:r w:rsidRPr="007D2928">
        <w:rPr>
          <w:lang w:val="ru-RU"/>
        </w:rPr>
        <w:t>Курс «В мире химии» является компонентом плана внеурочной деятельности</w:t>
      </w:r>
      <w:r>
        <w:rPr>
          <w:lang w:val="ru-RU"/>
        </w:rPr>
        <w:t xml:space="preserve"> в 8 классе</w:t>
      </w:r>
      <w:r w:rsidRPr="007D2928">
        <w:rPr>
          <w:lang w:val="ru-RU"/>
        </w:rPr>
        <w:t xml:space="preserve">, рассчитан на 34 часа в год, 1 час занятий в неделю. </w:t>
      </w:r>
    </w:p>
    <w:p w:rsidR="007D2928" w:rsidRPr="007D2928" w:rsidRDefault="007D2928" w:rsidP="007D2928">
      <w:pPr>
        <w:jc w:val="both"/>
        <w:rPr>
          <w:lang w:val="ru-RU"/>
        </w:rPr>
      </w:pPr>
    </w:p>
    <w:p w:rsidR="007D2928" w:rsidRPr="007D2928" w:rsidRDefault="007D2928" w:rsidP="007D2928">
      <w:pPr>
        <w:spacing w:before="100" w:beforeAutospacing="1"/>
        <w:rPr>
          <w:bCs/>
          <w:lang w:val="ru-RU"/>
        </w:rPr>
      </w:pPr>
    </w:p>
    <w:p w:rsidR="00A27B6D" w:rsidRDefault="00A27B6D" w:rsidP="00CC0AE7">
      <w:pPr>
        <w:pStyle w:val="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</w:rPr>
      </w:pPr>
    </w:p>
    <w:sectPr w:rsidR="00A27B6D" w:rsidSect="004A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008BD"/>
    <w:multiLevelType w:val="multilevel"/>
    <w:tmpl w:val="CCB8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A7E13"/>
    <w:multiLevelType w:val="multilevel"/>
    <w:tmpl w:val="CC9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9B74B9"/>
    <w:multiLevelType w:val="hybridMultilevel"/>
    <w:tmpl w:val="6DEA3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BA9"/>
    <w:multiLevelType w:val="hybridMultilevel"/>
    <w:tmpl w:val="50D0C1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60450500"/>
    <w:multiLevelType w:val="multilevel"/>
    <w:tmpl w:val="E8CA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B5EF0"/>
    <w:multiLevelType w:val="hybridMultilevel"/>
    <w:tmpl w:val="B6824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10080"/>
    <w:multiLevelType w:val="multilevel"/>
    <w:tmpl w:val="208C1D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E13"/>
    <w:rsid w:val="00163D36"/>
    <w:rsid w:val="001B35DA"/>
    <w:rsid w:val="00291DE5"/>
    <w:rsid w:val="004A7C8D"/>
    <w:rsid w:val="00624B51"/>
    <w:rsid w:val="007D2928"/>
    <w:rsid w:val="00865C39"/>
    <w:rsid w:val="008B295E"/>
    <w:rsid w:val="00961947"/>
    <w:rsid w:val="00A00C46"/>
    <w:rsid w:val="00A27B6D"/>
    <w:rsid w:val="00A56443"/>
    <w:rsid w:val="00A76FBB"/>
    <w:rsid w:val="00AB388B"/>
    <w:rsid w:val="00B87E13"/>
    <w:rsid w:val="00C552FC"/>
    <w:rsid w:val="00CC0AE7"/>
    <w:rsid w:val="00F628FD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4C89-DDC5-49B3-88C9-4730A80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87E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B87E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7E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5">
    <w:name w:val="Основной текст_"/>
    <w:basedOn w:val="a0"/>
    <w:link w:val="1"/>
    <w:locked/>
    <w:rsid w:val="00B87E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87E13"/>
    <w:pPr>
      <w:widowControl w:val="0"/>
      <w:shd w:val="clear" w:color="auto" w:fill="FFFFFF"/>
      <w:spacing w:before="1200" w:after="1200" w:line="0" w:lineRule="atLeast"/>
      <w:ind w:hanging="340"/>
    </w:pPr>
    <w:rPr>
      <w:sz w:val="27"/>
      <w:szCs w:val="27"/>
      <w:lang w:val="ru-RU" w:eastAsia="en-US"/>
    </w:rPr>
  </w:style>
  <w:style w:type="paragraph" w:styleId="a6">
    <w:name w:val="List Paragraph"/>
    <w:basedOn w:val="a"/>
    <w:uiPriority w:val="34"/>
    <w:qFormat/>
    <w:rsid w:val="00865C39"/>
    <w:pPr>
      <w:ind w:left="720"/>
      <w:contextualSpacing/>
    </w:pPr>
  </w:style>
  <w:style w:type="paragraph" w:styleId="a7">
    <w:name w:val="No Spacing"/>
    <w:qFormat/>
    <w:rsid w:val="007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dcterms:created xsi:type="dcterms:W3CDTF">2023-03-26T15:25:00Z</dcterms:created>
  <dcterms:modified xsi:type="dcterms:W3CDTF">2023-09-09T15:56:00Z</dcterms:modified>
</cp:coreProperties>
</file>