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8C" w:rsidRDefault="001C608C" w:rsidP="001C608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Аннотация к рабочей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программе </w:t>
      </w:r>
    </w:p>
    <w:p w:rsidR="001C608C" w:rsidRPr="001C608C" w:rsidRDefault="001C608C" w:rsidP="001C608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«Родной (русский) язык. 5-9 классы»</w:t>
      </w:r>
    </w:p>
    <w:p w:rsidR="001C608C" w:rsidRPr="001C608C" w:rsidRDefault="001C608C" w:rsidP="001C608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C608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</w:t>
      </w:r>
      <w:r w:rsidRPr="001C6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1C608C" w:rsidRPr="001C608C" w:rsidRDefault="001C608C" w:rsidP="001C60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этим в курсе русского родного языка актуализируются следующие цели:</w:t>
      </w:r>
    </w:p>
    <w:p w:rsidR="001C608C" w:rsidRPr="001C608C" w:rsidRDefault="001C608C" w:rsidP="001C608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0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1C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1C608C" w:rsidRPr="001C608C" w:rsidRDefault="001C608C" w:rsidP="001C608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C608C" w:rsidRPr="001C608C" w:rsidRDefault="001C608C" w:rsidP="001C608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</w:t>
      </w:r>
      <w:r w:rsidRPr="001C6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единицах, прежде всего о лексике и фразеологии с национально-культурной семантикой;</w:t>
      </w:r>
      <w:proofErr w:type="gramEnd"/>
      <w:r w:rsidRPr="001C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русском речевом этикете;</w:t>
      </w:r>
    </w:p>
    <w:p w:rsidR="001C608C" w:rsidRPr="001C608C" w:rsidRDefault="001C608C" w:rsidP="001C608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1C608C" w:rsidRPr="001C608C" w:rsidRDefault="001C608C" w:rsidP="001C608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1C608C" w:rsidRPr="001C608C" w:rsidRDefault="001C608C" w:rsidP="001C6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08C" w:rsidRPr="001C608C" w:rsidRDefault="001C608C" w:rsidP="001C608C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60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учебного предмета «Русский родной язык» в учебном плане</w:t>
      </w:r>
    </w:p>
    <w:p w:rsidR="001C608C" w:rsidRPr="001C608C" w:rsidRDefault="001C608C" w:rsidP="001C60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русскому родному 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образования. Программа учебного предмета «Русский родной язык» предназначена для изучения в 5-9 классах и рассчитана на 17 часов.  </w:t>
      </w:r>
    </w:p>
    <w:tbl>
      <w:tblPr>
        <w:tblStyle w:val="1"/>
        <w:tblW w:w="8127" w:type="dxa"/>
        <w:tblInd w:w="817" w:type="dxa"/>
        <w:tblLook w:val="04A0" w:firstRow="1" w:lastRow="0" w:firstColumn="1" w:lastColumn="0" w:noHBand="0" w:noVBand="1"/>
      </w:tblPr>
      <w:tblGrid>
        <w:gridCol w:w="2977"/>
        <w:gridCol w:w="3118"/>
        <w:gridCol w:w="2032"/>
      </w:tblGrid>
      <w:tr w:rsidR="001C608C" w:rsidRPr="001C608C" w:rsidTr="00792811">
        <w:trPr>
          <w:trHeight w:val="512"/>
        </w:trPr>
        <w:tc>
          <w:tcPr>
            <w:tcW w:w="2977" w:type="dxa"/>
          </w:tcPr>
          <w:p w:rsidR="001C608C" w:rsidRPr="001C608C" w:rsidRDefault="001C608C" w:rsidP="001C608C">
            <w:pPr>
              <w:jc w:val="center"/>
              <w:rPr>
                <w:b/>
                <w:i/>
                <w:sz w:val="24"/>
                <w:szCs w:val="24"/>
              </w:rPr>
            </w:pPr>
            <w:r w:rsidRPr="001C608C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1C608C" w:rsidRPr="001C608C" w:rsidRDefault="001C608C" w:rsidP="001C608C">
            <w:pPr>
              <w:jc w:val="center"/>
              <w:rPr>
                <w:b/>
                <w:i/>
                <w:sz w:val="24"/>
                <w:szCs w:val="24"/>
              </w:rPr>
            </w:pPr>
            <w:r w:rsidRPr="001C608C">
              <w:rPr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32" w:type="dxa"/>
          </w:tcPr>
          <w:p w:rsidR="001C608C" w:rsidRPr="001C608C" w:rsidRDefault="001C608C" w:rsidP="001C608C">
            <w:pPr>
              <w:jc w:val="center"/>
              <w:rPr>
                <w:b/>
                <w:i/>
                <w:sz w:val="24"/>
                <w:szCs w:val="24"/>
              </w:rPr>
            </w:pPr>
            <w:r w:rsidRPr="001C608C">
              <w:rPr>
                <w:b/>
                <w:i/>
                <w:sz w:val="24"/>
                <w:szCs w:val="24"/>
              </w:rPr>
              <w:t>Количество часов в год</w:t>
            </w:r>
          </w:p>
        </w:tc>
      </w:tr>
      <w:tr w:rsidR="001C608C" w:rsidRPr="001C608C" w:rsidTr="00792811">
        <w:trPr>
          <w:trHeight w:val="256"/>
        </w:trPr>
        <w:tc>
          <w:tcPr>
            <w:tcW w:w="2977" w:type="dxa"/>
          </w:tcPr>
          <w:p w:rsidR="001C608C" w:rsidRPr="001C608C" w:rsidRDefault="001C608C" w:rsidP="001C608C">
            <w:pPr>
              <w:jc w:val="center"/>
              <w:rPr>
                <w:b/>
                <w:sz w:val="24"/>
                <w:szCs w:val="24"/>
              </w:rPr>
            </w:pPr>
            <w:r w:rsidRPr="001C60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C608C" w:rsidRPr="001C608C" w:rsidRDefault="001C608C" w:rsidP="001C608C">
            <w:pPr>
              <w:jc w:val="center"/>
              <w:rPr>
                <w:b/>
                <w:sz w:val="24"/>
                <w:szCs w:val="24"/>
              </w:rPr>
            </w:pPr>
            <w:r w:rsidRPr="001C608C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2032" w:type="dxa"/>
          </w:tcPr>
          <w:p w:rsidR="001C608C" w:rsidRPr="001C608C" w:rsidRDefault="001C608C" w:rsidP="001C608C">
            <w:pPr>
              <w:jc w:val="center"/>
              <w:rPr>
                <w:b/>
                <w:sz w:val="24"/>
                <w:szCs w:val="24"/>
              </w:rPr>
            </w:pPr>
            <w:r w:rsidRPr="001C608C">
              <w:rPr>
                <w:b/>
                <w:sz w:val="24"/>
                <w:szCs w:val="24"/>
              </w:rPr>
              <w:t>17</w:t>
            </w:r>
          </w:p>
        </w:tc>
      </w:tr>
      <w:tr w:rsidR="001C608C" w:rsidRPr="001C608C" w:rsidTr="00792811">
        <w:trPr>
          <w:trHeight w:val="256"/>
        </w:trPr>
        <w:tc>
          <w:tcPr>
            <w:tcW w:w="2977" w:type="dxa"/>
          </w:tcPr>
          <w:p w:rsidR="001C608C" w:rsidRPr="001C608C" w:rsidRDefault="001C608C" w:rsidP="001C608C">
            <w:pPr>
              <w:jc w:val="center"/>
              <w:rPr>
                <w:b/>
                <w:sz w:val="24"/>
                <w:szCs w:val="24"/>
              </w:rPr>
            </w:pPr>
            <w:r w:rsidRPr="001C608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1C608C" w:rsidRPr="001C608C" w:rsidRDefault="001C608C" w:rsidP="001C608C">
            <w:pPr>
              <w:jc w:val="center"/>
              <w:rPr>
                <w:b/>
                <w:sz w:val="24"/>
                <w:szCs w:val="24"/>
              </w:rPr>
            </w:pPr>
            <w:r w:rsidRPr="001C608C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2032" w:type="dxa"/>
          </w:tcPr>
          <w:p w:rsidR="001C608C" w:rsidRPr="001C608C" w:rsidRDefault="001C608C" w:rsidP="001C608C">
            <w:pPr>
              <w:jc w:val="center"/>
              <w:rPr>
                <w:b/>
                <w:sz w:val="24"/>
                <w:szCs w:val="24"/>
              </w:rPr>
            </w:pPr>
            <w:r w:rsidRPr="001C608C">
              <w:rPr>
                <w:b/>
                <w:sz w:val="24"/>
                <w:szCs w:val="24"/>
              </w:rPr>
              <w:t>17</w:t>
            </w:r>
          </w:p>
        </w:tc>
      </w:tr>
      <w:tr w:rsidR="001C608C" w:rsidRPr="001C608C" w:rsidTr="00792811">
        <w:trPr>
          <w:trHeight w:val="256"/>
        </w:trPr>
        <w:tc>
          <w:tcPr>
            <w:tcW w:w="2977" w:type="dxa"/>
          </w:tcPr>
          <w:p w:rsidR="001C608C" w:rsidRPr="001C608C" w:rsidRDefault="001C608C" w:rsidP="001C608C">
            <w:pPr>
              <w:jc w:val="center"/>
              <w:rPr>
                <w:b/>
                <w:sz w:val="24"/>
                <w:szCs w:val="24"/>
              </w:rPr>
            </w:pPr>
            <w:r w:rsidRPr="001C608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1C608C" w:rsidRPr="001C608C" w:rsidRDefault="001C608C" w:rsidP="001C608C">
            <w:pPr>
              <w:jc w:val="center"/>
              <w:rPr>
                <w:b/>
                <w:sz w:val="24"/>
                <w:szCs w:val="24"/>
              </w:rPr>
            </w:pPr>
            <w:r w:rsidRPr="001C608C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2032" w:type="dxa"/>
          </w:tcPr>
          <w:p w:rsidR="001C608C" w:rsidRPr="001C608C" w:rsidRDefault="001C608C" w:rsidP="001C608C">
            <w:pPr>
              <w:jc w:val="center"/>
              <w:rPr>
                <w:b/>
                <w:sz w:val="24"/>
                <w:szCs w:val="24"/>
              </w:rPr>
            </w:pPr>
            <w:r w:rsidRPr="001C608C">
              <w:rPr>
                <w:b/>
                <w:sz w:val="24"/>
                <w:szCs w:val="24"/>
              </w:rPr>
              <w:t>17</w:t>
            </w:r>
          </w:p>
        </w:tc>
      </w:tr>
      <w:tr w:rsidR="001C608C" w:rsidRPr="001C608C" w:rsidTr="00792811">
        <w:trPr>
          <w:trHeight w:val="256"/>
        </w:trPr>
        <w:tc>
          <w:tcPr>
            <w:tcW w:w="2977" w:type="dxa"/>
          </w:tcPr>
          <w:p w:rsidR="001C608C" w:rsidRPr="001C608C" w:rsidRDefault="001C608C" w:rsidP="001C608C">
            <w:pPr>
              <w:jc w:val="center"/>
              <w:rPr>
                <w:b/>
                <w:sz w:val="24"/>
                <w:szCs w:val="24"/>
              </w:rPr>
            </w:pPr>
            <w:r w:rsidRPr="001C608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1C608C" w:rsidRPr="001C608C" w:rsidRDefault="001C608C" w:rsidP="001C608C">
            <w:pPr>
              <w:jc w:val="center"/>
              <w:rPr>
                <w:b/>
                <w:sz w:val="24"/>
                <w:szCs w:val="24"/>
              </w:rPr>
            </w:pPr>
            <w:r w:rsidRPr="001C608C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2032" w:type="dxa"/>
          </w:tcPr>
          <w:p w:rsidR="001C608C" w:rsidRPr="001C608C" w:rsidRDefault="001C608C" w:rsidP="001C608C">
            <w:pPr>
              <w:jc w:val="center"/>
              <w:rPr>
                <w:b/>
                <w:sz w:val="24"/>
                <w:szCs w:val="24"/>
              </w:rPr>
            </w:pPr>
            <w:r w:rsidRPr="001C608C">
              <w:rPr>
                <w:b/>
                <w:sz w:val="24"/>
                <w:szCs w:val="24"/>
              </w:rPr>
              <w:t>17</w:t>
            </w:r>
          </w:p>
        </w:tc>
      </w:tr>
      <w:tr w:rsidR="001C608C" w:rsidRPr="001C608C" w:rsidTr="00792811">
        <w:trPr>
          <w:trHeight w:val="272"/>
        </w:trPr>
        <w:tc>
          <w:tcPr>
            <w:tcW w:w="2977" w:type="dxa"/>
          </w:tcPr>
          <w:p w:rsidR="001C608C" w:rsidRPr="001C608C" w:rsidRDefault="001C608C" w:rsidP="001C608C">
            <w:pPr>
              <w:jc w:val="center"/>
              <w:rPr>
                <w:b/>
                <w:sz w:val="24"/>
                <w:szCs w:val="24"/>
              </w:rPr>
            </w:pPr>
            <w:r w:rsidRPr="001C608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1C608C" w:rsidRPr="001C608C" w:rsidRDefault="001C608C" w:rsidP="001C608C">
            <w:pPr>
              <w:jc w:val="center"/>
              <w:rPr>
                <w:b/>
                <w:sz w:val="24"/>
                <w:szCs w:val="24"/>
              </w:rPr>
            </w:pPr>
            <w:r w:rsidRPr="001C608C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2032" w:type="dxa"/>
          </w:tcPr>
          <w:p w:rsidR="001C608C" w:rsidRPr="001C608C" w:rsidRDefault="001C608C" w:rsidP="001C608C">
            <w:pPr>
              <w:jc w:val="center"/>
              <w:rPr>
                <w:b/>
                <w:sz w:val="24"/>
                <w:szCs w:val="24"/>
              </w:rPr>
            </w:pPr>
            <w:r w:rsidRPr="001C608C">
              <w:rPr>
                <w:b/>
                <w:sz w:val="24"/>
                <w:szCs w:val="24"/>
              </w:rPr>
              <w:t>17</w:t>
            </w:r>
          </w:p>
        </w:tc>
      </w:tr>
      <w:tr w:rsidR="001C608C" w:rsidRPr="001C608C" w:rsidTr="00792811">
        <w:trPr>
          <w:trHeight w:val="256"/>
        </w:trPr>
        <w:tc>
          <w:tcPr>
            <w:tcW w:w="2977" w:type="dxa"/>
          </w:tcPr>
          <w:p w:rsidR="001C608C" w:rsidRPr="001C608C" w:rsidRDefault="001C608C" w:rsidP="001C608C">
            <w:pPr>
              <w:jc w:val="right"/>
              <w:rPr>
                <w:b/>
                <w:i/>
                <w:sz w:val="24"/>
                <w:szCs w:val="24"/>
              </w:rPr>
            </w:pPr>
            <w:r w:rsidRPr="001C608C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1C608C" w:rsidRPr="001C608C" w:rsidRDefault="001C608C" w:rsidP="001C608C">
            <w:pPr>
              <w:jc w:val="center"/>
              <w:rPr>
                <w:b/>
                <w:i/>
                <w:sz w:val="24"/>
                <w:szCs w:val="24"/>
              </w:rPr>
            </w:pPr>
            <w:r w:rsidRPr="001C608C">
              <w:rPr>
                <w:b/>
                <w:i/>
                <w:sz w:val="24"/>
                <w:szCs w:val="24"/>
              </w:rPr>
              <w:t>2,5</w:t>
            </w:r>
          </w:p>
        </w:tc>
        <w:tc>
          <w:tcPr>
            <w:tcW w:w="2032" w:type="dxa"/>
          </w:tcPr>
          <w:p w:rsidR="001C608C" w:rsidRPr="001C608C" w:rsidRDefault="001C608C" w:rsidP="001C608C">
            <w:pPr>
              <w:jc w:val="center"/>
              <w:rPr>
                <w:b/>
                <w:sz w:val="24"/>
                <w:szCs w:val="24"/>
              </w:rPr>
            </w:pPr>
            <w:r w:rsidRPr="001C608C">
              <w:rPr>
                <w:b/>
                <w:sz w:val="24"/>
                <w:szCs w:val="24"/>
              </w:rPr>
              <w:t>85</w:t>
            </w:r>
          </w:p>
        </w:tc>
      </w:tr>
    </w:tbl>
    <w:p w:rsidR="004A70EE" w:rsidRDefault="004A70EE"/>
    <w:sectPr w:rsidR="004A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20"/>
    <w:rsid w:val="001C608C"/>
    <w:rsid w:val="004A70EE"/>
    <w:rsid w:val="0051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C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C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2023-03-24T12:34:00Z</dcterms:created>
  <dcterms:modified xsi:type="dcterms:W3CDTF">2023-03-24T12:35:00Z</dcterms:modified>
</cp:coreProperties>
</file>