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36" w:rsidRDefault="00084D13">
      <w:pPr>
        <w:pStyle w:val="a3"/>
        <w:spacing w:before="68" w:line="256" w:lineRule="auto"/>
        <w:ind w:left="1095" w:right="1105"/>
        <w:jc w:val="center"/>
      </w:pPr>
      <w:r>
        <w:t>Муниципальное</w:t>
      </w:r>
      <w:r>
        <w:rPr>
          <w:spacing w:val="-8"/>
        </w:rPr>
        <w:t xml:space="preserve"> </w:t>
      </w:r>
      <w:r w:rsidR="00C14EE0"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 w:rsidR="00C14EE0">
        <w:t>учреждение</w:t>
      </w:r>
    </w:p>
    <w:p w:rsidR="00C14EE0" w:rsidRDefault="00C14EE0">
      <w:pPr>
        <w:pStyle w:val="a3"/>
        <w:spacing w:before="68" w:line="256" w:lineRule="auto"/>
        <w:ind w:left="1095" w:right="1105"/>
        <w:jc w:val="center"/>
      </w:pPr>
      <w:r>
        <w:t xml:space="preserve">«Центр Образования №13 им. Е.Н. Волкова» </w:t>
      </w:r>
    </w:p>
    <w:p w:rsidR="00510036" w:rsidRDefault="00084D13">
      <w:pPr>
        <w:spacing w:before="165"/>
        <w:ind w:left="1095" w:right="1102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 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510036" w:rsidRDefault="00084D13">
      <w:pPr>
        <w:pStyle w:val="a4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510036" w:rsidRDefault="0051003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510036">
        <w:trPr>
          <w:trHeight w:val="4001"/>
        </w:trPr>
        <w:tc>
          <w:tcPr>
            <w:tcW w:w="1838" w:type="dxa"/>
          </w:tcPr>
          <w:p w:rsidR="00510036" w:rsidRDefault="00084D13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10036" w:rsidRDefault="00084D1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0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10036" w:rsidRDefault="00084D1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C14EE0">
              <w:rPr>
                <w:sz w:val="24"/>
              </w:rPr>
              <w:t>МБОУ ЦО № 13 им. Е.Н.Волкова</w:t>
            </w:r>
            <w:bookmarkStart w:id="0" w:name="_GoBack"/>
            <w:bookmarkEnd w:id="0"/>
            <w:r>
              <w:rPr>
                <w:sz w:val="24"/>
              </w:rPr>
              <w:t>;</w:t>
            </w:r>
          </w:p>
          <w:p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37" w:line="276" w:lineRule="auto"/>
              <w:ind w:left="108" w:right="296" w:firstLine="0"/>
              <w:rPr>
                <w:sz w:val="24"/>
              </w:rPr>
            </w:pPr>
            <w:r>
              <w:rPr>
                <w:sz w:val="24"/>
              </w:rPr>
              <w:t>Примерная программа по русскому языку 1 - 4 классов (авторы: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Дементьева,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Стефаненко,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Федосова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10036">
        <w:trPr>
          <w:trHeight w:val="827"/>
        </w:trPr>
        <w:tc>
          <w:tcPr>
            <w:tcW w:w="1838" w:type="dxa"/>
          </w:tcPr>
          <w:p w:rsidR="00510036" w:rsidRDefault="00084D13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УМК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510036">
        <w:trPr>
          <w:trHeight w:val="2762"/>
        </w:trPr>
        <w:tc>
          <w:tcPr>
            <w:tcW w:w="1838" w:type="dxa"/>
          </w:tcPr>
          <w:p w:rsidR="00510036" w:rsidRDefault="00084D13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ind w:right="10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социокультурную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цели:</w:t>
            </w:r>
          </w:p>
          <w:p w:rsidR="00510036" w:rsidRDefault="00084D13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учащихся с основными положениями науки о языке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 этой основе знаково-символического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10036" w:rsidRDefault="00084D13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коммуникативной компетенции учащихся: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 монологической и диалогической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510036">
        <w:trPr>
          <w:trHeight w:val="5244"/>
        </w:trPr>
        <w:tc>
          <w:tcPr>
            <w:tcW w:w="1838" w:type="dxa"/>
          </w:tcPr>
          <w:p w:rsidR="00510036" w:rsidRDefault="00084D13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ind w:right="77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фонетике, графике, орфоэпии,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z w:val="24"/>
              </w:rPr>
              <w:t xml:space="preserve"> (состав слова), морфологии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правильно писать и читать, участвовать в диалоге,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 и чистоты;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</w:tbl>
    <w:p w:rsidR="00510036" w:rsidRDefault="00510036">
      <w:pPr>
        <w:jc w:val="both"/>
        <w:rPr>
          <w:sz w:val="24"/>
        </w:rPr>
        <w:sectPr w:rsidR="00510036">
          <w:type w:val="continuous"/>
          <w:pgSz w:w="11910" w:h="16840"/>
          <w:pgMar w:top="760" w:right="740" w:bottom="991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510036">
        <w:trPr>
          <w:trHeight w:val="820"/>
        </w:trPr>
        <w:tc>
          <w:tcPr>
            <w:tcW w:w="1838" w:type="dxa"/>
          </w:tcPr>
          <w:p w:rsidR="00510036" w:rsidRDefault="00084D13">
            <w:pPr>
              <w:pStyle w:val="TableParagraph"/>
              <w:spacing w:line="237" w:lineRule="auto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10036" w:rsidRDefault="00084D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10036">
        <w:trPr>
          <w:trHeight w:val="267"/>
        </w:trPr>
        <w:tc>
          <w:tcPr>
            <w:tcW w:w="1838" w:type="dxa"/>
            <w:tcBorders>
              <w:bottom w:val="nil"/>
            </w:tcBorders>
          </w:tcPr>
          <w:p w:rsidR="00510036" w:rsidRDefault="00084D1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7508" w:type="dxa"/>
            <w:vMerge w:val="restart"/>
          </w:tcPr>
          <w:p w:rsidR="00510036" w:rsidRDefault="00084D13">
            <w:pPr>
              <w:pStyle w:val="TableParagraph"/>
              <w:ind w:right="132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выделено 675 ч.</w:t>
            </w:r>
          </w:p>
          <w:p w:rsidR="00510036" w:rsidRDefault="00084D13">
            <w:pPr>
              <w:pStyle w:val="TableParagraph"/>
              <w:ind w:right="394"/>
              <w:jc w:val="both"/>
              <w:rPr>
                <w:sz w:val="24"/>
              </w:rPr>
            </w:pPr>
            <w:r>
              <w:rPr>
                <w:sz w:val="24"/>
              </w:rPr>
              <w:t>В 1 классе — 165 ч (5 ч в неделю, 33 учебные недели): из них 115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(23 учебные недели) отводится на уроки обучения письму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510036" w:rsidRDefault="00084D13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языка. Во 2—4 классах на уроки русского языка отводится по 170 ч (5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классе).</w:t>
            </w:r>
          </w:p>
        </w:tc>
      </w:tr>
      <w:tr w:rsidR="00510036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7508" w:type="dxa"/>
            <w:vMerge/>
            <w:tcBorders>
              <w:top w:val="nil"/>
            </w:tcBorders>
          </w:tcPr>
          <w:p w:rsidR="00510036" w:rsidRDefault="00510036">
            <w:pPr>
              <w:rPr>
                <w:sz w:val="2"/>
                <w:szCs w:val="2"/>
              </w:rPr>
            </w:pPr>
          </w:p>
        </w:tc>
      </w:tr>
      <w:tr w:rsidR="00510036">
        <w:trPr>
          <w:trHeight w:val="265"/>
        </w:trPr>
        <w:tc>
          <w:tcPr>
            <w:tcW w:w="183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508" w:type="dxa"/>
            <w:vMerge/>
            <w:tcBorders>
              <w:top w:val="nil"/>
            </w:tcBorders>
          </w:tcPr>
          <w:p w:rsidR="00510036" w:rsidRDefault="00510036">
            <w:pPr>
              <w:rPr>
                <w:sz w:val="2"/>
                <w:szCs w:val="2"/>
              </w:rPr>
            </w:pPr>
          </w:p>
        </w:tc>
      </w:tr>
      <w:tr w:rsidR="00510036">
        <w:trPr>
          <w:trHeight w:val="1377"/>
        </w:trPr>
        <w:tc>
          <w:tcPr>
            <w:tcW w:w="1838" w:type="dxa"/>
            <w:tcBorders>
              <w:top w:val="nil"/>
            </w:tcBorders>
          </w:tcPr>
          <w:p w:rsidR="00510036" w:rsidRDefault="00084D1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  <w:vMerge/>
            <w:tcBorders>
              <w:top w:val="nil"/>
            </w:tcBorders>
          </w:tcPr>
          <w:p w:rsidR="00510036" w:rsidRDefault="00510036">
            <w:pPr>
              <w:rPr>
                <w:sz w:val="2"/>
                <w:szCs w:val="2"/>
              </w:rPr>
            </w:pPr>
          </w:p>
        </w:tc>
      </w:tr>
      <w:tr w:rsidR="00510036">
        <w:trPr>
          <w:trHeight w:val="254"/>
        </w:trPr>
        <w:tc>
          <w:tcPr>
            <w:tcW w:w="1838" w:type="dxa"/>
            <w:tcBorders>
              <w:bottom w:val="nil"/>
            </w:tcBorders>
          </w:tcPr>
          <w:p w:rsidR="00510036" w:rsidRDefault="00084D13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508" w:type="dxa"/>
            <w:tcBorders>
              <w:bottom w:val="nil"/>
            </w:tcBorders>
          </w:tcPr>
          <w:p w:rsidR="00510036" w:rsidRDefault="00084D13">
            <w:pPr>
              <w:pStyle w:val="TableParagraph"/>
              <w:spacing w:line="23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510036">
        <w:trPr>
          <w:trHeight w:val="282"/>
        </w:trPr>
        <w:tc>
          <w:tcPr>
            <w:tcW w:w="183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before="6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510036">
        <w:trPr>
          <w:trHeight w:val="540"/>
        </w:trPr>
        <w:tc>
          <w:tcPr>
            <w:tcW w:w="183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планирование,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том   числе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510036" w:rsidRDefault="00084D1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10036">
        <w:trPr>
          <w:trHeight w:val="279"/>
        </w:trPr>
        <w:tc>
          <w:tcPr>
            <w:tcW w:w="1838" w:type="dxa"/>
            <w:tcBorders>
              <w:top w:val="nil"/>
            </w:tcBorders>
          </w:tcPr>
          <w:p w:rsidR="00510036" w:rsidRDefault="005100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:rsidR="00510036" w:rsidRDefault="00084D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084D13" w:rsidRDefault="00084D13"/>
    <w:sectPr w:rsidR="00084D13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F3A"/>
    <w:multiLevelType w:val="hybridMultilevel"/>
    <w:tmpl w:val="7700DC20"/>
    <w:lvl w:ilvl="0" w:tplc="3FBEE71E">
      <w:numFmt w:val="bullet"/>
      <w:lvlText w:val="-"/>
      <w:lvlJc w:val="left"/>
      <w:pPr>
        <w:ind w:left="108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FCC7C0">
      <w:numFmt w:val="bullet"/>
      <w:lvlText w:val="•"/>
      <w:lvlJc w:val="left"/>
      <w:pPr>
        <w:ind w:left="839" w:hanging="133"/>
      </w:pPr>
      <w:rPr>
        <w:rFonts w:hint="default"/>
        <w:lang w:val="ru-RU" w:eastAsia="en-US" w:bidi="ar-SA"/>
      </w:rPr>
    </w:lvl>
    <w:lvl w:ilvl="2" w:tplc="B8368376">
      <w:numFmt w:val="bullet"/>
      <w:lvlText w:val="•"/>
      <w:lvlJc w:val="left"/>
      <w:pPr>
        <w:ind w:left="1579" w:hanging="133"/>
      </w:pPr>
      <w:rPr>
        <w:rFonts w:hint="default"/>
        <w:lang w:val="ru-RU" w:eastAsia="en-US" w:bidi="ar-SA"/>
      </w:rPr>
    </w:lvl>
    <w:lvl w:ilvl="3" w:tplc="C3D8E0CC">
      <w:numFmt w:val="bullet"/>
      <w:lvlText w:val="•"/>
      <w:lvlJc w:val="left"/>
      <w:pPr>
        <w:ind w:left="2319" w:hanging="133"/>
      </w:pPr>
      <w:rPr>
        <w:rFonts w:hint="default"/>
        <w:lang w:val="ru-RU" w:eastAsia="en-US" w:bidi="ar-SA"/>
      </w:rPr>
    </w:lvl>
    <w:lvl w:ilvl="4" w:tplc="83CA8504">
      <w:numFmt w:val="bullet"/>
      <w:lvlText w:val="•"/>
      <w:lvlJc w:val="left"/>
      <w:pPr>
        <w:ind w:left="3059" w:hanging="133"/>
      </w:pPr>
      <w:rPr>
        <w:rFonts w:hint="default"/>
        <w:lang w:val="ru-RU" w:eastAsia="en-US" w:bidi="ar-SA"/>
      </w:rPr>
    </w:lvl>
    <w:lvl w:ilvl="5" w:tplc="70B66352">
      <w:numFmt w:val="bullet"/>
      <w:lvlText w:val="•"/>
      <w:lvlJc w:val="left"/>
      <w:pPr>
        <w:ind w:left="3799" w:hanging="133"/>
      </w:pPr>
      <w:rPr>
        <w:rFonts w:hint="default"/>
        <w:lang w:val="ru-RU" w:eastAsia="en-US" w:bidi="ar-SA"/>
      </w:rPr>
    </w:lvl>
    <w:lvl w:ilvl="6" w:tplc="D99021B0">
      <w:numFmt w:val="bullet"/>
      <w:lvlText w:val="•"/>
      <w:lvlJc w:val="left"/>
      <w:pPr>
        <w:ind w:left="4538" w:hanging="133"/>
      </w:pPr>
      <w:rPr>
        <w:rFonts w:hint="default"/>
        <w:lang w:val="ru-RU" w:eastAsia="en-US" w:bidi="ar-SA"/>
      </w:rPr>
    </w:lvl>
    <w:lvl w:ilvl="7" w:tplc="CB889946">
      <w:numFmt w:val="bullet"/>
      <w:lvlText w:val="•"/>
      <w:lvlJc w:val="left"/>
      <w:pPr>
        <w:ind w:left="5278" w:hanging="133"/>
      </w:pPr>
      <w:rPr>
        <w:rFonts w:hint="default"/>
        <w:lang w:val="ru-RU" w:eastAsia="en-US" w:bidi="ar-SA"/>
      </w:rPr>
    </w:lvl>
    <w:lvl w:ilvl="8" w:tplc="B6E636FC">
      <w:numFmt w:val="bullet"/>
      <w:lvlText w:val="•"/>
      <w:lvlJc w:val="left"/>
      <w:pPr>
        <w:ind w:left="6018" w:hanging="133"/>
      </w:pPr>
      <w:rPr>
        <w:rFonts w:hint="default"/>
        <w:lang w:val="ru-RU" w:eastAsia="en-US" w:bidi="ar-SA"/>
      </w:rPr>
    </w:lvl>
  </w:abstractNum>
  <w:abstractNum w:abstractNumId="1" w15:restartNumberingAfterBreak="0">
    <w:nsid w:val="5D4D0DCD"/>
    <w:multiLevelType w:val="hybridMultilevel"/>
    <w:tmpl w:val="4A2CF5F4"/>
    <w:lvl w:ilvl="0" w:tplc="397A61B2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C8860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E44B86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CD3E520A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D28E471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A1244B50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9EA6ED62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687E223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0AE8E5AA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AFE4E62"/>
    <w:multiLevelType w:val="hybridMultilevel"/>
    <w:tmpl w:val="8706797E"/>
    <w:lvl w:ilvl="0" w:tplc="582624A0">
      <w:numFmt w:val="bullet"/>
      <w:lvlText w:val="-"/>
      <w:lvlJc w:val="left"/>
      <w:pPr>
        <w:ind w:left="108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988126">
      <w:numFmt w:val="bullet"/>
      <w:lvlText w:val="•"/>
      <w:lvlJc w:val="left"/>
      <w:pPr>
        <w:ind w:left="839" w:hanging="155"/>
      </w:pPr>
      <w:rPr>
        <w:rFonts w:hint="default"/>
        <w:lang w:val="ru-RU" w:eastAsia="en-US" w:bidi="ar-SA"/>
      </w:rPr>
    </w:lvl>
    <w:lvl w:ilvl="2" w:tplc="F05EEA4C">
      <w:numFmt w:val="bullet"/>
      <w:lvlText w:val="•"/>
      <w:lvlJc w:val="left"/>
      <w:pPr>
        <w:ind w:left="1579" w:hanging="155"/>
      </w:pPr>
      <w:rPr>
        <w:rFonts w:hint="default"/>
        <w:lang w:val="ru-RU" w:eastAsia="en-US" w:bidi="ar-SA"/>
      </w:rPr>
    </w:lvl>
    <w:lvl w:ilvl="3" w:tplc="1C3C7148">
      <w:numFmt w:val="bullet"/>
      <w:lvlText w:val="•"/>
      <w:lvlJc w:val="left"/>
      <w:pPr>
        <w:ind w:left="2319" w:hanging="155"/>
      </w:pPr>
      <w:rPr>
        <w:rFonts w:hint="default"/>
        <w:lang w:val="ru-RU" w:eastAsia="en-US" w:bidi="ar-SA"/>
      </w:rPr>
    </w:lvl>
    <w:lvl w:ilvl="4" w:tplc="503CA50E">
      <w:numFmt w:val="bullet"/>
      <w:lvlText w:val="•"/>
      <w:lvlJc w:val="left"/>
      <w:pPr>
        <w:ind w:left="3059" w:hanging="155"/>
      </w:pPr>
      <w:rPr>
        <w:rFonts w:hint="default"/>
        <w:lang w:val="ru-RU" w:eastAsia="en-US" w:bidi="ar-SA"/>
      </w:rPr>
    </w:lvl>
    <w:lvl w:ilvl="5" w:tplc="BA7E2736">
      <w:numFmt w:val="bullet"/>
      <w:lvlText w:val="•"/>
      <w:lvlJc w:val="left"/>
      <w:pPr>
        <w:ind w:left="3799" w:hanging="155"/>
      </w:pPr>
      <w:rPr>
        <w:rFonts w:hint="default"/>
        <w:lang w:val="ru-RU" w:eastAsia="en-US" w:bidi="ar-SA"/>
      </w:rPr>
    </w:lvl>
    <w:lvl w:ilvl="6" w:tplc="88F4837E">
      <w:numFmt w:val="bullet"/>
      <w:lvlText w:val="•"/>
      <w:lvlJc w:val="left"/>
      <w:pPr>
        <w:ind w:left="4538" w:hanging="155"/>
      </w:pPr>
      <w:rPr>
        <w:rFonts w:hint="default"/>
        <w:lang w:val="ru-RU" w:eastAsia="en-US" w:bidi="ar-SA"/>
      </w:rPr>
    </w:lvl>
    <w:lvl w:ilvl="7" w:tplc="E592BDE8">
      <w:numFmt w:val="bullet"/>
      <w:lvlText w:val="•"/>
      <w:lvlJc w:val="left"/>
      <w:pPr>
        <w:ind w:left="5278" w:hanging="155"/>
      </w:pPr>
      <w:rPr>
        <w:rFonts w:hint="default"/>
        <w:lang w:val="ru-RU" w:eastAsia="en-US" w:bidi="ar-SA"/>
      </w:rPr>
    </w:lvl>
    <w:lvl w:ilvl="8" w:tplc="219CC358">
      <w:numFmt w:val="bullet"/>
      <w:lvlText w:val="•"/>
      <w:lvlJc w:val="left"/>
      <w:pPr>
        <w:ind w:left="6018" w:hanging="1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6"/>
    <w:rsid w:val="00084D13"/>
    <w:rsid w:val="002A60C6"/>
    <w:rsid w:val="00510036"/>
    <w:rsid w:val="00C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D67B"/>
  <w15:docId w15:val="{9BBD732B-28F9-4DB0-B92C-E82E287E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2"/>
      <w:ind w:left="1095" w:right="10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русский язык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русский язык</dc:title>
  <dc:creator>Анара М. Жаркеева</dc:creator>
  <cp:lastModifiedBy>cha0221@outlook.com</cp:lastModifiedBy>
  <cp:revision>2</cp:revision>
  <dcterms:created xsi:type="dcterms:W3CDTF">2023-03-23T09:33:00Z</dcterms:created>
  <dcterms:modified xsi:type="dcterms:W3CDTF">2023-03-23T09:33:00Z</dcterms:modified>
</cp:coreProperties>
</file>