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D0" w:rsidRPr="00EC17D0" w:rsidRDefault="00EC17D0" w:rsidP="00EC1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C17D0">
        <w:rPr>
          <w:rFonts w:ascii="Times New Roman" w:hAnsi="Times New Roman" w:cs="Times New Roman"/>
          <w:b/>
          <w:sz w:val="24"/>
          <w:szCs w:val="24"/>
          <w:lang w:val="ru-RU" w:eastAsia="ru-RU"/>
        </w:rPr>
        <w:t>Аннотации</w:t>
      </w:r>
    </w:p>
    <w:p w:rsidR="00EC17D0" w:rsidRPr="00EC17D0" w:rsidRDefault="00EC17D0" w:rsidP="00EC1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C17D0">
        <w:rPr>
          <w:rFonts w:ascii="Times New Roman" w:hAnsi="Times New Roman" w:cs="Times New Roman"/>
          <w:b/>
          <w:sz w:val="24"/>
          <w:szCs w:val="24"/>
          <w:lang w:val="ru-RU" w:eastAsia="ru-RU"/>
        </w:rPr>
        <w:t>к рабочим программам начальной школы</w:t>
      </w:r>
    </w:p>
    <w:p w:rsidR="00EC17D0" w:rsidRPr="00EC17D0" w:rsidRDefault="00EC17D0" w:rsidP="00EC1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C17D0">
        <w:rPr>
          <w:rFonts w:ascii="Times New Roman" w:hAnsi="Times New Roman" w:cs="Times New Roman"/>
          <w:b/>
          <w:sz w:val="24"/>
          <w:szCs w:val="24"/>
          <w:lang w:val="ru-RU" w:eastAsia="ru-RU"/>
        </w:rPr>
        <w:t>УМК «Школа России»</w:t>
      </w:r>
    </w:p>
    <w:p w:rsidR="00EC17D0" w:rsidRPr="00EC17D0" w:rsidRDefault="00EC17D0" w:rsidP="00EC1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C17D0">
        <w:rPr>
          <w:rFonts w:ascii="Times New Roman" w:hAnsi="Times New Roman" w:cs="Times New Roman"/>
          <w:b/>
          <w:sz w:val="24"/>
          <w:szCs w:val="24"/>
          <w:lang w:val="ru-RU" w:eastAsia="ru-RU"/>
        </w:rPr>
        <w:t>3   класс</w:t>
      </w:r>
    </w:p>
    <w:p w:rsidR="00EC17D0" w:rsidRPr="00EC17D0" w:rsidRDefault="00EC17D0" w:rsidP="00EC1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EC17D0" w:rsidRPr="00EC17D0" w:rsidRDefault="00EC17D0" w:rsidP="00EC17D0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C17D0">
        <w:rPr>
          <w:rFonts w:ascii="Times New Roman" w:hAnsi="Times New Roman" w:cs="Times New Roman"/>
          <w:b/>
          <w:sz w:val="24"/>
          <w:szCs w:val="24"/>
          <w:lang w:val="ru-RU" w:eastAsia="ru-RU"/>
        </w:rPr>
        <w:t>Учебный предмет «Технология»</w:t>
      </w:r>
    </w:p>
    <w:p w:rsidR="00EC17D0" w:rsidRPr="00EC17D0" w:rsidRDefault="00EC17D0" w:rsidP="00EC17D0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bookmarkStart w:id="0" w:name="_GoBack"/>
      <w:bookmarkEnd w:id="0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EC17D0" w:rsidRPr="00EC17D0" w:rsidRDefault="00EC17D0" w:rsidP="00EC17D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EC17D0">
        <w:rPr>
          <w:lang w:val="ru-RU"/>
        </w:rPr>
        <w:br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EC17D0" w:rsidRPr="00EC17D0" w:rsidRDefault="00EC17D0" w:rsidP="00EC17D0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r w:rsidRPr="00EC17D0">
        <w:rPr>
          <w:lang w:val="ru-RU"/>
        </w:rPr>
        <w:br/>
      </w:r>
      <w:proofErr w:type="spellStart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EC17D0" w:rsidRPr="00EC17D0" w:rsidRDefault="00EC17D0" w:rsidP="00EC17D0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EC17D0">
        <w:rPr>
          <w:lang w:val="ru-RU"/>
        </w:rPr>
        <w:br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EC17D0">
        <w:rPr>
          <w:lang w:val="ru-RU"/>
        </w:rPr>
        <w:br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EC17D0" w:rsidRPr="00EC17D0" w:rsidRDefault="00EC17D0" w:rsidP="00EC17D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EC17D0" w:rsidRPr="00EC17D0" w:rsidRDefault="00EC17D0" w:rsidP="00EC17D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Литературное чтени</w:t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EC17D0" w:rsidRPr="00EC17D0" w:rsidRDefault="00EC17D0" w:rsidP="00EC17D0">
      <w:pPr>
        <w:autoSpaceDE w:val="0"/>
        <w:autoSpaceDN w:val="0"/>
        <w:spacing w:before="70" w:after="0" w:line="262" w:lineRule="auto"/>
        <w:ind w:right="720"/>
        <w:jc w:val="center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</w:t>
      </w:r>
    </w:p>
    <w:p w:rsidR="00EC17D0" w:rsidRPr="00EC17D0" w:rsidRDefault="00EC17D0" w:rsidP="00EC17D0">
      <w:pPr>
        <w:rPr>
          <w:lang w:val="ru-RU"/>
        </w:rPr>
        <w:sectPr w:rsidR="00EC17D0" w:rsidRPr="00EC17D0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C17D0" w:rsidRPr="00EC17D0" w:rsidRDefault="00EC17D0" w:rsidP="00EC17D0">
      <w:pPr>
        <w:autoSpaceDE w:val="0"/>
        <w:autoSpaceDN w:val="0"/>
        <w:spacing w:after="66" w:line="220" w:lineRule="exact"/>
        <w:rPr>
          <w:lang w:val="ru-RU"/>
        </w:rPr>
      </w:pPr>
    </w:p>
    <w:p w:rsidR="00EC17D0" w:rsidRPr="00EC17D0" w:rsidRDefault="00EC17D0" w:rsidP="00EC17D0">
      <w:pPr>
        <w:autoSpaceDE w:val="0"/>
        <w:autoSpaceDN w:val="0"/>
        <w:spacing w:after="0" w:line="230" w:lineRule="auto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духовного и нравственного развития обучающихся младшего школьного возраста.</w:t>
      </w:r>
    </w:p>
    <w:p w:rsidR="00EC17D0" w:rsidRPr="00EC17D0" w:rsidRDefault="00EC17D0" w:rsidP="00EC17D0">
      <w:pPr>
        <w:autoSpaceDE w:val="0"/>
        <w:autoSpaceDN w:val="0"/>
        <w:spacing w:before="70" w:after="0"/>
        <w:ind w:firstLine="180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EC17D0">
        <w:rPr>
          <w:lang w:val="ru-RU"/>
        </w:rPr>
        <w:br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EC17D0" w:rsidRPr="00EC17D0" w:rsidRDefault="00EC17D0" w:rsidP="00EC17D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EC17D0" w:rsidRPr="00EC17D0" w:rsidRDefault="00EC17D0" w:rsidP="00EC17D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192" w:after="0" w:line="281" w:lineRule="auto"/>
        <w:ind w:right="144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EC17D0">
        <w:rPr>
          <w:lang w:val="ru-RU"/>
        </w:rPr>
        <w:br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</w:t>
      </w:r>
      <w:proofErr w:type="spellStart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чертёжно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, активности и инициативности;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становление экологического сознания, внимательного и вдумчивого отношения к окружающей</w:t>
      </w:r>
    </w:p>
    <w:p w:rsidR="00EC17D0" w:rsidRPr="00EC17D0" w:rsidRDefault="00EC17D0" w:rsidP="00EC17D0">
      <w:pPr>
        <w:rPr>
          <w:lang w:val="ru-RU"/>
        </w:rPr>
        <w:sectPr w:rsidR="00EC17D0" w:rsidRPr="00EC17D0">
          <w:pgSz w:w="11900" w:h="16840"/>
          <w:pgMar w:top="286" w:right="704" w:bottom="37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EC17D0" w:rsidRPr="00EC17D0" w:rsidRDefault="00EC17D0" w:rsidP="00EC17D0">
      <w:pPr>
        <w:autoSpaceDE w:val="0"/>
        <w:autoSpaceDN w:val="0"/>
        <w:spacing w:after="66" w:line="220" w:lineRule="exact"/>
        <w:rPr>
          <w:lang w:val="ru-RU"/>
        </w:rPr>
      </w:pP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природе, осознание взаимосвязи рукотворного мира с миром природы;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C17D0" w:rsidRPr="00EC17D0" w:rsidRDefault="00EC17D0" w:rsidP="00EC17D0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EC17D0">
        <w:rPr>
          <w:lang w:val="ru-RU"/>
        </w:rPr>
        <w:br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3 классе — 34 часа (по 1 часу в неделю).</w:t>
      </w:r>
    </w:p>
    <w:p w:rsidR="00EC17D0" w:rsidRPr="00EC17D0" w:rsidRDefault="00EC17D0" w:rsidP="00EC17D0">
      <w:pPr>
        <w:rPr>
          <w:lang w:val="ru-RU"/>
        </w:rPr>
        <w:sectPr w:rsidR="00EC17D0" w:rsidRPr="00EC17D0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EC17D0" w:rsidRPr="00EC17D0" w:rsidRDefault="00EC17D0" w:rsidP="00EC17D0">
      <w:pPr>
        <w:autoSpaceDE w:val="0"/>
        <w:autoSpaceDN w:val="0"/>
        <w:spacing w:after="78" w:line="220" w:lineRule="exact"/>
        <w:rPr>
          <w:lang w:val="ru-RU"/>
        </w:rPr>
      </w:pPr>
    </w:p>
    <w:p w:rsidR="00EC17D0" w:rsidRPr="00EC17D0" w:rsidRDefault="00EC17D0" w:rsidP="00EC17D0">
      <w:pPr>
        <w:autoSpaceDE w:val="0"/>
        <w:autoSpaceDN w:val="0"/>
        <w:spacing w:after="0" w:line="230" w:lineRule="auto"/>
        <w:rPr>
          <w:lang w:val="ru-RU"/>
        </w:rPr>
      </w:pP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C17D0" w:rsidRPr="00EC17D0" w:rsidRDefault="00EC17D0" w:rsidP="00EC17D0">
      <w:pPr>
        <w:autoSpaceDE w:val="0"/>
        <w:autoSpaceDN w:val="0"/>
        <w:spacing w:before="346" w:after="0" w:line="262" w:lineRule="auto"/>
        <w:ind w:left="180" w:right="1008"/>
        <w:rPr>
          <w:lang w:val="ru-RU"/>
        </w:rPr>
      </w:pP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EC17D0">
        <w:rPr>
          <w:lang w:val="ru-RU"/>
        </w:rPr>
        <w:br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Непрерывность процесса </w:t>
      </w:r>
      <w:proofErr w:type="spellStart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деятельностного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мира человеком и создания культуры.</w:t>
      </w:r>
    </w:p>
    <w:p w:rsidR="00EC17D0" w:rsidRPr="00EC17D0" w:rsidRDefault="00EC17D0" w:rsidP="00EC17D0">
      <w:pPr>
        <w:autoSpaceDE w:val="0"/>
        <w:autoSpaceDN w:val="0"/>
        <w:spacing w:before="70" w:after="0" w:line="230" w:lineRule="auto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Материальные и духовные потребности человека как движущие силы прогресса.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</w:t>
      </w:r>
    </w:p>
    <w:p w:rsidR="00EC17D0" w:rsidRPr="00EC17D0" w:rsidRDefault="00EC17D0" w:rsidP="00EC17D0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Современные производства и профессии, связанные с обработкой материалов, аналогичных используемым на уроках технологии.</w:t>
      </w:r>
    </w:p>
    <w:p w:rsidR="00EC17D0" w:rsidRPr="00EC17D0" w:rsidRDefault="00EC17D0" w:rsidP="00EC17D0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EC17D0" w:rsidRPr="00EC17D0" w:rsidRDefault="00EC17D0" w:rsidP="00EC17D0">
      <w:pPr>
        <w:autoSpaceDE w:val="0"/>
        <w:autoSpaceDN w:val="0"/>
        <w:spacing w:before="70" w:after="0"/>
        <w:ind w:firstLine="180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</w:t>
      </w:r>
      <w:r w:rsidRPr="00EC17D0">
        <w:rPr>
          <w:lang w:val="ru-RU"/>
        </w:rPr>
        <w:br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жёсткость конструкции (трубчатые сооружения, треугольник как устойчивая геометрическая форма и др.).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C17D0" w:rsidRPr="00EC17D0" w:rsidRDefault="00EC17D0" w:rsidP="00EC17D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EC17D0" w:rsidRPr="00EC17D0" w:rsidRDefault="00EC17D0" w:rsidP="00EC17D0">
      <w:pPr>
        <w:autoSpaceDE w:val="0"/>
        <w:autoSpaceDN w:val="0"/>
        <w:spacing w:before="190" w:after="0" w:line="262" w:lineRule="auto"/>
        <w:ind w:left="180" w:right="1296"/>
        <w:rPr>
          <w:lang w:val="ru-RU"/>
        </w:rPr>
      </w:pP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EC17D0">
        <w:rPr>
          <w:lang w:val="ru-RU"/>
        </w:rPr>
        <w:br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Некоторые (доступные в обработке) виды искусственных и синтетических материалов.</w:t>
      </w:r>
    </w:p>
    <w:p w:rsidR="00EC17D0" w:rsidRPr="00EC17D0" w:rsidRDefault="00EC17D0" w:rsidP="00EC17D0">
      <w:pPr>
        <w:autoSpaceDE w:val="0"/>
        <w:autoSpaceDN w:val="0"/>
        <w:spacing w:before="70" w:after="0" w:line="281" w:lineRule="auto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технологий и способов обработки материалов в различных видах изделий; </w:t>
      </w:r>
      <w:r w:rsidRPr="00EC17D0">
        <w:rPr>
          <w:lang w:val="ru-RU"/>
        </w:rPr>
        <w:br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EC17D0" w:rsidRPr="00EC17D0" w:rsidRDefault="00EC17D0" w:rsidP="00EC17D0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C17D0" w:rsidRPr="00EC17D0" w:rsidRDefault="00EC17D0" w:rsidP="00EC17D0">
      <w:pPr>
        <w:autoSpaceDE w:val="0"/>
        <w:autoSpaceDN w:val="0"/>
        <w:spacing w:before="70" w:after="0"/>
        <w:ind w:firstLine="180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C17D0" w:rsidRPr="00EC17D0" w:rsidRDefault="00EC17D0" w:rsidP="00EC17D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C17D0" w:rsidRPr="00EC17D0" w:rsidRDefault="00EC17D0" w:rsidP="00EC17D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C17D0" w:rsidRPr="00EC17D0" w:rsidRDefault="00EC17D0" w:rsidP="00EC17D0">
      <w:pPr>
        <w:rPr>
          <w:lang w:val="ru-RU"/>
        </w:rPr>
        <w:sectPr w:rsidR="00EC17D0" w:rsidRPr="00EC17D0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C17D0" w:rsidRPr="00EC17D0" w:rsidRDefault="00EC17D0" w:rsidP="00EC17D0">
      <w:pPr>
        <w:autoSpaceDE w:val="0"/>
        <w:autoSpaceDN w:val="0"/>
        <w:spacing w:after="78" w:line="220" w:lineRule="exact"/>
        <w:rPr>
          <w:lang w:val="ru-RU"/>
        </w:rPr>
      </w:pPr>
    </w:p>
    <w:p w:rsidR="00EC17D0" w:rsidRPr="00EC17D0" w:rsidRDefault="00EC17D0" w:rsidP="00EC17D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Конструирование и моделирование изделий из различных материалов, в том числе </w:t>
      </w:r>
      <w:proofErr w:type="spellStart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наборов«Конструктор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EC17D0" w:rsidRPr="00EC17D0" w:rsidRDefault="00EC17D0" w:rsidP="00EC17D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EC17D0" w:rsidRPr="00EC17D0" w:rsidRDefault="00EC17D0" w:rsidP="00EC17D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</w:t>
      </w:r>
      <w:proofErr w:type="gramStart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Интернет[</w:t>
      </w:r>
      <w:proofErr w:type="gram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1], видео, </w:t>
      </w:r>
      <w:r>
        <w:rPr>
          <w:rFonts w:ascii="Times New Roman" w:eastAsia="Times New Roman" w:hAnsi="Times New Roman"/>
          <w:color w:val="000000"/>
          <w:sz w:val="24"/>
        </w:rPr>
        <w:t>DVD</w:t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). Работа с текстовым редактором </w:t>
      </w:r>
      <w:r>
        <w:rPr>
          <w:rFonts w:ascii="Times New Roman" w:eastAsia="Times New Roman" w:hAnsi="Times New Roman"/>
          <w:color w:val="000000"/>
          <w:sz w:val="24"/>
        </w:rPr>
        <w:t>Microsoft</w:t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Word</w:t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другим.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Познавательные УУД: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предложенных образцов с выделением существенных и несущественных признаков;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работу в соответствии с инструкцией, устной или письменной, а также графически представленной в схеме, таблице;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способы доработки конструкций с учётом предложенных условий;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читать и воспроизводить простой чертёж/эскиз развёртки изделия;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восстанавливать нарушенную последовательность выполнения изделия.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использовать знаково-символические средства представления информации для создания моделей и макетов изучаемых объектов;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на основе анализа информации производить выбор наиболее эффективных способов работы; </w:t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информации для выполнения учебных заданий с использованием учебной литературы;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C17D0" w:rsidRPr="00EC17D0" w:rsidRDefault="00EC17D0" w:rsidP="00EC17D0">
      <w:pPr>
        <w:autoSpaceDE w:val="0"/>
        <w:autoSpaceDN w:val="0"/>
        <w:spacing w:before="70" w:after="0" w:line="271" w:lineRule="auto"/>
        <w:ind w:left="180" w:right="720"/>
        <w:rPr>
          <w:lang w:val="ru-RU"/>
        </w:rPr>
      </w:pPr>
      <w:r w:rsidRPr="00EC17D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Коммуникативные УУД: </w:t>
      </w:r>
      <w:r w:rsidRPr="00EC17D0">
        <w:rPr>
          <w:lang w:val="ru-RU"/>
        </w:rPr>
        <w:br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строить монологическое высказывание, владеть диалогической формой коммуникации; строить рассуждения в форме связи простых суждений об объекте, его строении, свойствах и</w:t>
      </w:r>
    </w:p>
    <w:p w:rsidR="00EC17D0" w:rsidRPr="00EC17D0" w:rsidRDefault="00EC17D0" w:rsidP="00EC17D0">
      <w:pPr>
        <w:rPr>
          <w:lang w:val="ru-RU"/>
        </w:rPr>
        <w:sectPr w:rsidR="00EC17D0" w:rsidRPr="00EC17D0">
          <w:pgSz w:w="11900" w:h="16840"/>
          <w:pgMar w:top="298" w:right="726" w:bottom="416" w:left="666" w:header="720" w:footer="720" w:gutter="0"/>
          <w:cols w:space="720" w:equalWidth="0">
            <w:col w:w="10508" w:space="0"/>
          </w:cols>
          <w:docGrid w:linePitch="360"/>
        </w:sectPr>
      </w:pPr>
    </w:p>
    <w:p w:rsidR="00EC17D0" w:rsidRPr="00EC17D0" w:rsidRDefault="00EC17D0" w:rsidP="00EC17D0">
      <w:pPr>
        <w:autoSpaceDE w:val="0"/>
        <w:autoSpaceDN w:val="0"/>
        <w:spacing w:after="66" w:line="220" w:lineRule="exact"/>
        <w:rPr>
          <w:lang w:val="ru-RU"/>
        </w:rPr>
      </w:pP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after="0"/>
        <w:ind w:right="144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способах создания;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описывать предметы рукотворного мира, оценивать их достоинства;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Регулятивные УУД: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сохранять учебную задачу, осуществлять поиск средств для её решения;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выявлять ошибки и недочёты по результатам работы, устанавливать их причины и искать способы устранения;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задания.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себе партнёров по совместной деятельности не только по симпатии, но и по деловым качествам;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справедливо распределять работу, договариваться, приходить к общему решению, отвечать за общий результат работы;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роли лидера, подчинённого, соблюдать равноправие и дружелюбие;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C17D0" w:rsidRPr="00EC17D0" w:rsidRDefault="00EC17D0" w:rsidP="00EC17D0">
      <w:pPr>
        <w:rPr>
          <w:lang w:val="ru-RU"/>
        </w:rPr>
        <w:sectPr w:rsidR="00EC17D0" w:rsidRPr="00EC17D0">
          <w:pgSz w:w="11900" w:h="16840"/>
          <w:pgMar w:top="286" w:right="946" w:bottom="1440" w:left="666" w:header="720" w:footer="720" w:gutter="0"/>
          <w:cols w:space="720" w:equalWidth="0">
            <w:col w:w="10288" w:space="0"/>
          </w:cols>
          <w:docGrid w:linePitch="360"/>
        </w:sectPr>
      </w:pPr>
    </w:p>
    <w:p w:rsidR="00EC17D0" w:rsidRPr="00EC17D0" w:rsidRDefault="00EC17D0" w:rsidP="00EC17D0">
      <w:pPr>
        <w:autoSpaceDE w:val="0"/>
        <w:autoSpaceDN w:val="0"/>
        <w:spacing w:after="78" w:line="220" w:lineRule="exact"/>
        <w:rPr>
          <w:lang w:val="ru-RU"/>
        </w:rPr>
      </w:pPr>
    </w:p>
    <w:p w:rsidR="00EC17D0" w:rsidRPr="00EC17D0" w:rsidRDefault="00EC17D0" w:rsidP="00EC17D0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</w:t>
      </w:r>
      <w:proofErr w:type="gramStart"/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ТЕХНОЛОГИЯ»НА</w:t>
      </w:r>
      <w:proofErr w:type="gramEnd"/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УРОВНЕ НАЧАЛЬНОГО ОБЩЕГО ОБРАЗОВАНИЯ 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EC17D0">
        <w:rPr>
          <w:lang w:val="ru-RU"/>
        </w:rPr>
        <w:br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EC17D0">
        <w:rPr>
          <w:lang w:val="ru-RU"/>
        </w:rPr>
        <w:br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EC17D0" w:rsidRPr="00EC17D0" w:rsidRDefault="00EC17D0" w:rsidP="00EC17D0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EC17D0">
        <w:rPr>
          <w:lang w:val="ru-RU"/>
        </w:rPr>
        <w:br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EC17D0" w:rsidRPr="00EC17D0" w:rsidRDefault="00EC17D0" w:rsidP="00EC17D0">
      <w:pPr>
        <w:rPr>
          <w:lang w:val="ru-RU"/>
        </w:rPr>
        <w:sectPr w:rsidR="00EC17D0" w:rsidRPr="00EC17D0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C17D0" w:rsidRPr="00EC17D0" w:rsidRDefault="00EC17D0" w:rsidP="00EC17D0">
      <w:pPr>
        <w:autoSpaceDE w:val="0"/>
        <w:autoSpaceDN w:val="0"/>
        <w:spacing w:after="66" w:line="220" w:lineRule="exact"/>
        <w:rPr>
          <w:lang w:val="ru-RU"/>
        </w:rPr>
      </w:pP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EC17D0" w:rsidRPr="00EC17D0" w:rsidRDefault="00EC17D0" w:rsidP="00EC17D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before="190" w:after="0" w:line="286" w:lineRule="auto"/>
        <w:ind w:right="720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третьем </w:t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классе обучающийся научится: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смысл понятий «чертёж развёртки», «канцелярский нож», «шило», «искусственный материал»;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узнавать и называть по характерным особенностям образцов или по описанию изученные и распространённые в крае ремёсла;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EC17D0" w:rsidRPr="00EC17D0" w:rsidRDefault="00EC17D0" w:rsidP="00EC17D0">
      <w:pPr>
        <w:rPr>
          <w:lang w:val="ru-RU"/>
        </w:rPr>
        <w:sectPr w:rsidR="00EC17D0" w:rsidRPr="00EC17D0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EC17D0" w:rsidRPr="00EC17D0" w:rsidRDefault="00EC17D0" w:rsidP="00EC17D0">
      <w:pPr>
        <w:autoSpaceDE w:val="0"/>
        <w:autoSpaceDN w:val="0"/>
        <w:spacing w:after="78" w:line="220" w:lineRule="exact"/>
        <w:rPr>
          <w:lang w:val="ru-RU"/>
        </w:rPr>
      </w:pPr>
    </w:p>
    <w:p w:rsidR="00EC17D0" w:rsidRPr="00EC17D0" w:rsidRDefault="00EC17D0" w:rsidP="00EC17D0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читать чертёж развёртки и выполнять разметку развёрток с помощью чертёжных инструментов (линейка, угольник, циркуль);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узнавать и называть линии чертежа (осевая и центровая);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безопасно пользоваться канцелярским ножом, шилом;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рицовку;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соединение деталей и отделку изделия освоенными ручными строчками;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изменять конструкцию изделия по заданным условиям;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способ соединения и соединительный материал в зависимости от требований </w:t>
      </w:r>
      <w:r w:rsidRPr="00EC17D0">
        <w:rPr>
          <w:lang w:val="ru-RU"/>
        </w:rPr>
        <w:br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конструкции;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несколько видов информационных технологий и соответствующих способов передачи информации (из реального окружения учащихся);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назначение основных устройств персонального компьютера для ввода, вывода и обработки информации;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основные правила безопасной работы на компьютере; </w:t>
      </w:r>
      <w:r w:rsidRPr="00EC17D0">
        <w:rPr>
          <w:lang w:val="ru-RU"/>
        </w:rPr>
        <w:br/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 </w:t>
      </w:r>
      <w:r w:rsidRPr="00EC17D0">
        <w:rPr>
          <w:lang w:val="ru-RU"/>
        </w:rPr>
        <w:tab/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C17D0" w:rsidRDefault="00EC17D0" w:rsidP="00EC17D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C17D0" w:rsidRDefault="00EC17D0" w:rsidP="00EC17D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C17D0" w:rsidRDefault="00EC17D0" w:rsidP="00EC17D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C17D0" w:rsidRDefault="00EC17D0" w:rsidP="00EC17D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C17D0" w:rsidRDefault="00EC17D0" w:rsidP="00EC17D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C17D0" w:rsidRDefault="00EC17D0" w:rsidP="00EC17D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C17D0" w:rsidRDefault="00EC17D0" w:rsidP="00EC17D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C17D0" w:rsidRDefault="00EC17D0" w:rsidP="00EC17D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C17D0" w:rsidRDefault="00EC17D0" w:rsidP="00EC17D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C17D0" w:rsidRDefault="00EC17D0" w:rsidP="00EC17D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C17D0" w:rsidRDefault="00EC17D0" w:rsidP="00EC17D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C17D0" w:rsidRDefault="00EC17D0" w:rsidP="00EC17D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C17D0" w:rsidRDefault="00EC17D0" w:rsidP="00EC17D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C17D0" w:rsidRDefault="00EC17D0" w:rsidP="00EC17D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C17D0" w:rsidRDefault="00EC17D0" w:rsidP="00EC17D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C17D0" w:rsidRDefault="00EC17D0" w:rsidP="00EC17D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C17D0" w:rsidRDefault="00EC17D0" w:rsidP="00EC17D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C17D0" w:rsidRDefault="00EC17D0" w:rsidP="00EC17D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C17D0" w:rsidRPr="00EC17D0" w:rsidRDefault="00EC17D0" w:rsidP="00EC17D0">
      <w:pPr>
        <w:autoSpaceDE w:val="0"/>
        <w:autoSpaceDN w:val="0"/>
        <w:spacing w:after="0" w:line="230" w:lineRule="auto"/>
        <w:rPr>
          <w:lang w:val="ru-RU"/>
        </w:rPr>
      </w:pP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EC17D0" w:rsidRPr="00EC17D0" w:rsidRDefault="00EC17D0" w:rsidP="00EC17D0">
      <w:pPr>
        <w:autoSpaceDE w:val="0"/>
        <w:autoSpaceDN w:val="0"/>
        <w:spacing w:before="346" w:after="0" w:line="230" w:lineRule="auto"/>
        <w:rPr>
          <w:lang w:val="ru-RU"/>
        </w:rPr>
      </w:pP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EC17D0" w:rsidRPr="00EC17D0" w:rsidRDefault="00EC17D0" w:rsidP="00EC17D0">
      <w:pPr>
        <w:autoSpaceDE w:val="0"/>
        <w:autoSpaceDN w:val="0"/>
        <w:spacing w:before="166" w:after="0" w:line="262" w:lineRule="auto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Технология, 3 класс/</w:t>
      </w:r>
      <w:proofErr w:type="spellStart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«Просвещение»; Рабочая тетрадь по технологии 3 класс </w:t>
      </w:r>
      <w:proofErr w:type="spellStart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 Зуева</w:t>
      </w:r>
    </w:p>
    <w:p w:rsidR="00EC17D0" w:rsidRDefault="00EC17D0" w:rsidP="00EC17D0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EC17D0" w:rsidRPr="00EC17D0" w:rsidRDefault="00EC17D0" w:rsidP="00EC17D0">
      <w:pPr>
        <w:autoSpaceDE w:val="0"/>
        <w:autoSpaceDN w:val="0"/>
        <w:spacing w:before="166" w:after="0" w:line="262" w:lineRule="auto"/>
        <w:ind w:right="4896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курсу "Технология" 3 класс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EC17D0" w:rsidRPr="00EC17D0" w:rsidRDefault="00EC17D0" w:rsidP="00EC17D0">
      <w:pPr>
        <w:autoSpaceDE w:val="0"/>
        <w:autoSpaceDN w:val="0"/>
        <w:spacing w:before="408" w:after="0" w:line="271" w:lineRule="auto"/>
        <w:ind w:right="6624"/>
        <w:rPr>
          <w:lang w:val="ru-RU"/>
        </w:rPr>
      </w:pP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Методическое пособие с поурочными </w:t>
      </w:r>
      <w:r w:rsidRPr="00EC17D0">
        <w:rPr>
          <w:lang w:val="ru-RU"/>
        </w:rPr>
        <w:br/>
      </w:r>
      <w:proofErr w:type="spellStart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разработками.Технология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. 3 класс </w:t>
      </w:r>
      <w:r w:rsidRPr="00EC17D0">
        <w:rPr>
          <w:lang w:val="ru-RU"/>
        </w:rPr>
        <w:br/>
      </w:r>
      <w:proofErr w:type="spellStart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 Е. А., Зуева Т.П.</w:t>
      </w:r>
    </w:p>
    <w:p w:rsidR="00EC17D0" w:rsidRPr="00EC17D0" w:rsidRDefault="00EC17D0" w:rsidP="00EC17D0">
      <w:pPr>
        <w:autoSpaceDE w:val="0"/>
        <w:autoSpaceDN w:val="0"/>
        <w:spacing w:before="70" w:after="0" w:line="230" w:lineRule="auto"/>
        <w:rPr>
          <w:lang w:val="ru-RU"/>
        </w:rPr>
      </w:pPr>
      <w:proofErr w:type="spellStart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Технология.Рабочие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программы 1-4 классы </w:t>
      </w:r>
      <w:proofErr w:type="spellStart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 Е.А., Зуева Т. П.</w:t>
      </w:r>
    </w:p>
    <w:p w:rsidR="00EC17D0" w:rsidRPr="00EC17D0" w:rsidRDefault="00EC17D0" w:rsidP="00EC17D0">
      <w:pPr>
        <w:autoSpaceDE w:val="0"/>
        <w:autoSpaceDN w:val="0"/>
        <w:spacing w:before="262" w:after="0" w:line="230" w:lineRule="auto"/>
        <w:rPr>
          <w:lang w:val="ru-RU"/>
        </w:rPr>
      </w:pPr>
      <w:r w:rsidRPr="00EC17D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C17D0" w:rsidRPr="00EC17D0" w:rsidRDefault="00EC17D0" w:rsidP="00EC17D0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EC17D0" w:rsidRPr="00EC17D0" w:rsidRDefault="00EC17D0" w:rsidP="00EC17D0">
      <w:pPr>
        <w:autoSpaceDE w:val="0"/>
        <w:autoSpaceDN w:val="0"/>
        <w:spacing w:before="406" w:after="0" w:line="271" w:lineRule="auto"/>
        <w:ind w:right="590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C17D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stranamasterov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technics</w:t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C17D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stranamasterov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node</w:t>
      </w:r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/1156276?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tid</w:t>
      </w:r>
      <w:proofErr w:type="spellEnd"/>
      <w:r w:rsidRPr="00EC17D0">
        <w:rPr>
          <w:rFonts w:ascii="Times New Roman" w:eastAsia="Times New Roman" w:hAnsi="Times New Roman"/>
          <w:color w:val="000000"/>
          <w:sz w:val="24"/>
          <w:lang w:val="ru-RU"/>
        </w:rPr>
        <w:t>=451</w:t>
      </w:r>
    </w:p>
    <w:p w:rsidR="00430493" w:rsidRPr="00EC17D0" w:rsidRDefault="00430493">
      <w:pPr>
        <w:rPr>
          <w:lang w:val="ru-RU"/>
        </w:rPr>
      </w:pPr>
    </w:p>
    <w:sectPr w:rsidR="00430493" w:rsidRPr="00EC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D0"/>
    <w:rsid w:val="00430493"/>
    <w:rsid w:val="00E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84AE"/>
  <w15:chartTrackingRefBased/>
  <w15:docId w15:val="{0C47B615-E731-4FF8-905C-6D9B87EE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D0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1</cp:revision>
  <dcterms:created xsi:type="dcterms:W3CDTF">2023-03-26T17:56:00Z</dcterms:created>
  <dcterms:modified xsi:type="dcterms:W3CDTF">2023-03-26T17:57:00Z</dcterms:modified>
</cp:coreProperties>
</file>